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B28" w:rsidRPr="00783932" w:rsidRDefault="00231B28" w:rsidP="00231B28">
      <w:pPr>
        <w:rPr>
          <w:rFonts w:ascii="Calibri" w:hAnsi="Calibri" w:cs="Calibri"/>
          <w:b/>
          <w:sz w:val="28"/>
          <w:szCs w:val="28"/>
        </w:rPr>
      </w:pPr>
      <w:r w:rsidRPr="00783932">
        <w:rPr>
          <w:rFonts w:ascii="Calibri" w:hAnsi="Calibri" w:cs="Calibri"/>
          <w:b/>
          <w:sz w:val="28"/>
          <w:szCs w:val="28"/>
        </w:rPr>
        <w:t xml:space="preserve">Was </w:t>
      </w:r>
      <w:proofErr w:type="spellStart"/>
      <w:r w:rsidRPr="00783932">
        <w:rPr>
          <w:rFonts w:ascii="Calibri" w:hAnsi="Calibri" w:cs="Calibri"/>
          <w:b/>
          <w:sz w:val="28"/>
          <w:szCs w:val="28"/>
        </w:rPr>
        <w:t>ist</w:t>
      </w:r>
      <w:proofErr w:type="spellEnd"/>
      <w:r w:rsidRPr="00783932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783932">
        <w:rPr>
          <w:rFonts w:ascii="Calibri" w:hAnsi="Calibri" w:cs="Calibri"/>
          <w:b/>
          <w:sz w:val="28"/>
          <w:szCs w:val="28"/>
        </w:rPr>
        <w:t>biohcg</w:t>
      </w:r>
      <w:proofErr w:type="spellEnd"/>
      <w:r w:rsidRPr="00783932">
        <w:rPr>
          <w:rFonts w:ascii="Calibri" w:hAnsi="Calibri" w:cs="Calibri"/>
          <w:b/>
          <w:sz w:val="28"/>
          <w:szCs w:val="28"/>
        </w:rPr>
        <w:t xml:space="preserve"> – Original?</w:t>
      </w:r>
    </w:p>
    <w:p w:rsidR="001E2E6C" w:rsidRPr="00231B28" w:rsidRDefault="00231B28" w:rsidP="00B04944">
      <w:pPr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Biohcg</w:t>
      </w:r>
      <w:proofErr w:type="spellEnd"/>
      <w:r>
        <w:rPr>
          <w:rFonts w:ascii="Calibri" w:hAnsi="Calibri" w:cs="Calibri"/>
          <w:sz w:val="28"/>
          <w:szCs w:val="28"/>
        </w:rPr>
        <w:t xml:space="preserve"> - Original </w:t>
      </w:r>
      <w:proofErr w:type="spellStart"/>
      <w:r>
        <w:rPr>
          <w:rFonts w:ascii="Calibri" w:hAnsi="Calibri" w:cs="Calibri"/>
          <w:sz w:val="28"/>
          <w:szCs w:val="28"/>
        </w:rPr>
        <w:t>ist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eine</w:t>
      </w:r>
      <w:proofErr w:type="spellEnd"/>
      <w:r>
        <w:rPr>
          <w:rFonts w:ascii="Calibri" w:hAnsi="Calibri" w:cs="Calibri"/>
          <w:sz w:val="28"/>
          <w:szCs w:val="28"/>
        </w:rPr>
        <w:t xml:space="preserve"> 24t</w:t>
      </w:r>
      <w:r w:rsidRPr="00231B28">
        <w:rPr>
          <w:rFonts w:ascii="Calibri" w:hAnsi="Calibri" w:cs="Calibri"/>
          <w:sz w:val="28"/>
          <w:szCs w:val="28"/>
        </w:rPr>
        <w:t>äglich</w:t>
      </w:r>
      <w:r>
        <w:rPr>
          <w:rFonts w:ascii="Calibri" w:hAnsi="Calibri" w:cs="Calibri"/>
          <w:sz w:val="28"/>
          <w:szCs w:val="28"/>
        </w:rPr>
        <w:t xml:space="preserve">e </w:t>
      </w:r>
      <w:proofErr w:type="spellStart"/>
      <w:r w:rsidRPr="00231B28">
        <w:rPr>
          <w:rFonts w:ascii="Calibri" w:hAnsi="Calibri" w:cs="Calibri"/>
          <w:sz w:val="28"/>
          <w:szCs w:val="28"/>
        </w:rPr>
        <w:t>Abnehmkur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r w:rsidR="00D910B7">
        <w:rPr>
          <w:rFonts w:ascii="Calibri" w:hAnsi="Calibri" w:cs="Calibri"/>
          <w:sz w:val="28"/>
          <w:szCs w:val="28"/>
        </w:rPr>
        <w:t xml:space="preserve">die </w:t>
      </w:r>
      <w:proofErr w:type="spellStart"/>
      <w:r w:rsidRPr="00231B28">
        <w:rPr>
          <w:rFonts w:ascii="Calibri" w:hAnsi="Calibri" w:cs="Calibri"/>
          <w:sz w:val="28"/>
          <w:szCs w:val="28"/>
        </w:rPr>
        <w:t>hauptsächlich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auf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die </w:t>
      </w:r>
      <w:proofErr w:type="spellStart"/>
      <w:r w:rsidRPr="00231B28">
        <w:rPr>
          <w:rFonts w:ascii="Calibri" w:hAnsi="Calibri" w:cs="Calibri"/>
          <w:sz w:val="28"/>
          <w:szCs w:val="28"/>
        </w:rPr>
        <w:t>Vermeidung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von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Fetten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und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Kohlenhydraten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gerichtet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ist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Biohcg</w:t>
      </w:r>
      <w:proofErr w:type="spellEnd"/>
      <w:r>
        <w:rPr>
          <w:rFonts w:ascii="Calibri" w:hAnsi="Calibri" w:cs="Calibri"/>
          <w:sz w:val="28"/>
          <w:szCs w:val="28"/>
        </w:rPr>
        <w:t xml:space="preserve"> - Original </w:t>
      </w:r>
      <w:r w:rsidR="001E2E6C">
        <w:rPr>
          <w:rFonts w:ascii="Calibri" w:hAnsi="Calibri" w:cs="Calibri"/>
          <w:sz w:val="28"/>
          <w:szCs w:val="28"/>
        </w:rPr>
        <w:t xml:space="preserve">Was </w:t>
      </w:r>
      <w:proofErr w:type="spellStart"/>
      <w:r w:rsidR="001E2E6C">
        <w:rPr>
          <w:rFonts w:ascii="Calibri" w:hAnsi="Calibri" w:cs="Calibri"/>
          <w:sz w:val="28"/>
          <w:szCs w:val="28"/>
        </w:rPr>
        <w:t>ist</w:t>
      </w:r>
      <w:proofErr w:type="spellEnd"/>
      <w:r w:rsidR="001E2E6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>
        <w:rPr>
          <w:rFonts w:ascii="Calibri" w:hAnsi="Calibri" w:cs="Calibri"/>
          <w:sz w:val="28"/>
          <w:szCs w:val="28"/>
        </w:rPr>
        <w:t>biohcg</w:t>
      </w:r>
      <w:proofErr w:type="spellEnd"/>
      <w:r w:rsidR="001E2E6C">
        <w:rPr>
          <w:rFonts w:ascii="Calibri" w:hAnsi="Calibri" w:cs="Calibri"/>
          <w:sz w:val="28"/>
          <w:szCs w:val="28"/>
        </w:rPr>
        <w:t xml:space="preserve"> – </w:t>
      </w:r>
      <w:r w:rsidR="001E2E6C" w:rsidRPr="00231B28">
        <w:rPr>
          <w:rFonts w:ascii="Calibri" w:hAnsi="Calibri" w:cs="Calibri"/>
          <w:sz w:val="28"/>
          <w:szCs w:val="28"/>
        </w:rPr>
        <w:t>Original</w:t>
      </w:r>
      <w:r w:rsidR="001E2E6C">
        <w:rPr>
          <w:rFonts w:ascii="Calibri" w:hAnsi="Calibri" w:cs="Calibri"/>
          <w:sz w:val="28"/>
          <w:szCs w:val="28"/>
        </w:rPr>
        <w:t>?</w:t>
      </w:r>
    </w:p>
    <w:p w:rsidR="001E2E6C" w:rsidRDefault="00D910B7" w:rsidP="00B04944">
      <w:pPr>
        <w:spacing w:after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Biohcg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Original</w:t>
      </w:r>
      <w:r w:rsidR="001E2E6C">
        <w:rPr>
          <w:rFonts w:ascii="Calibri" w:hAnsi="Calibri" w:cs="Calibri"/>
          <w:sz w:val="28"/>
          <w:szCs w:val="28"/>
        </w:rPr>
        <w:t>ist</w:t>
      </w:r>
      <w:proofErr w:type="spellEnd"/>
      <w:r w:rsidR="001E2E6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>
        <w:rPr>
          <w:rFonts w:ascii="Calibri" w:hAnsi="Calibri" w:cs="Calibri"/>
          <w:sz w:val="28"/>
          <w:szCs w:val="28"/>
        </w:rPr>
        <w:t>eine</w:t>
      </w:r>
      <w:proofErr w:type="spellEnd"/>
      <w:r w:rsidR="001E2E6C">
        <w:rPr>
          <w:rFonts w:ascii="Calibri" w:hAnsi="Calibri" w:cs="Calibri"/>
          <w:sz w:val="28"/>
          <w:szCs w:val="28"/>
        </w:rPr>
        <w:t xml:space="preserve"> 24t</w:t>
      </w:r>
      <w:r w:rsidR="001E2E6C" w:rsidRPr="00231B28">
        <w:rPr>
          <w:rFonts w:ascii="Calibri" w:hAnsi="Calibri" w:cs="Calibri"/>
          <w:sz w:val="28"/>
          <w:szCs w:val="28"/>
        </w:rPr>
        <w:t>äglich</w:t>
      </w:r>
      <w:r>
        <w:rPr>
          <w:rFonts w:ascii="Calibri" w:hAnsi="Calibri" w:cs="Calibri"/>
          <w:sz w:val="28"/>
          <w:szCs w:val="28"/>
        </w:rPr>
        <w:t xml:space="preserve">e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Abnehmkur</w:t>
      </w:r>
      <w:proofErr w:type="spellEnd"/>
      <w:r w:rsidR="001E2E6C">
        <w:rPr>
          <w:rFonts w:ascii="Calibri" w:hAnsi="Calibri" w:cs="Calibri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 xml:space="preserve">die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hauptsächlich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auf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die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Vermeidung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von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Fetten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und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Kohlenhydraten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gerichtet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ist</w:t>
      </w:r>
      <w:proofErr w:type="spellEnd"/>
      <w:r w:rsidR="001E2E6C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1E2E6C">
        <w:rPr>
          <w:rFonts w:ascii="Calibri" w:hAnsi="Calibri" w:cs="Calibri"/>
          <w:sz w:val="28"/>
          <w:szCs w:val="28"/>
        </w:rPr>
        <w:t>Biohcg</w:t>
      </w:r>
      <w:proofErr w:type="spellEnd"/>
      <w:r w:rsidR="001E2E6C">
        <w:rPr>
          <w:rFonts w:ascii="Calibri" w:hAnsi="Calibri" w:cs="Calibri"/>
          <w:sz w:val="28"/>
          <w:szCs w:val="28"/>
        </w:rPr>
        <w:t xml:space="preserve"> - Original </w:t>
      </w:r>
      <w:proofErr w:type="spellStart"/>
      <w:r w:rsidR="001E2E6C">
        <w:rPr>
          <w:rFonts w:ascii="Calibri" w:hAnsi="Calibri" w:cs="Calibri"/>
          <w:sz w:val="28"/>
          <w:szCs w:val="28"/>
        </w:rPr>
        <w:t>arbeitet</w:t>
      </w:r>
      <w:proofErr w:type="spellEnd"/>
      <w:r w:rsidR="001E2E6C">
        <w:rPr>
          <w:rFonts w:ascii="Calibri" w:hAnsi="Calibri" w:cs="Calibri"/>
          <w:sz w:val="28"/>
          <w:szCs w:val="28"/>
        </w:rPr>
        <w:t xml:space="preserve"> nicht</w:t>
      </w:r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mit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dem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Ersatz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von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Mahlzeiten</w:t>
      </w:r>
      <w:proofErr w:type="spellEnd"/>
      <w:r w:rsidR="001E2E6C">
        <w:rPr>
          <w:rFonts w:ascii="Calibri" w:hAnsi="Calibri" w:cs="Calibri"/>
          <w:sz w:val="28"/>
          <w:szCs w:val="28"/>
        </w:rPr>
        <w:t>,</w:t>
      </w:r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sondern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mit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einer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angepassten</w:t>
      </w:r>
      <w:proofErr w:type="spellEnd"/>
      <w:r w:rsidR="001E2E6C"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1E2E6C" w:rsidRPr="00231B28">
        <w:rPr>
          <w:rFonts w:ascii="Calibri" w:hAnsi="Calibri" w:cs="Calibri"/>
          <w:sz w:val="28"/>
          <w:szCs w:val="28"/>
        </w:rPr>
        <w:t>Diät</w:t>
      </w:r>
      <w:proofErr w:type="spellEnd"/>
      <w:r w:rsidR="001E2E6C">
        <w:rPr>
          <w:rFonts w:ascii="Calibri" w:hAnsi="Calibri" w:cs="Calibri"/>
          <w:sz w:val="28"/>
          <w:szCs w:val="28"/>
        </w:rPr>
        <w:t>.</w:t>
      </w:r>
    </w:p>
    <w:p w:rsidR="001E2E6C" w:rsidRDefault="001E2E6C" w:rsidP="00783932">
      <w:pPr>
        <w:spacing w:after="100" w:afterAutospacing="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Die </w:t>
      </w:r>
      <w:proofErr w:type="spellStart"/>
      <w:r>
        <w:rPr>
          <w:rFonts w:ascii="Calibri" w:hAnsi="Calibri" w:cs="Calibri"/>
          <w:sz w:val="28"/>
          <w:szCs w:val="28"/>
        </w:rPr>
        <w:t>biohcg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O</w:t>
      </w:r>
      <w:r w:rsidRPr="00231B28">
        <w:rPr>
          <w:rFonts w:ascii="Calibri" w:hAnsi="Calibri" w:cs="Calibri"/>
          <w:sz w:val="28"/>
          <w:szCs w:val="28"/>
        </w:rPr>
        <w:t>rigina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Pr="00231B28">
        <w:rPr>
          <w:rFonts w:ascii="Calibri" w:hAnsi="Calibri" w:cs="Calibri"/>
          <w:sz w:val="28"/>
          <w:szCs w:val="28"/>
        </w:rPr>
        <w:t>Tropfen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in den Ampullen </w:t>
      </w:r>
      <w:proofErr w:type="spellStart"/>
      <w:r w:rsidRPr="00231B28">
        <w:rPr>
          <w:rFonts w:ascii="Calibri" w:hAnsi="Calibri" w:cs="Calibri"/>
          <w:sz w:val="28"/>
          <w:szCs w:val="28"/>
        </w:rPr>
        <w:t>wirken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dem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Hungergefühl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entgegen</w:t>
      </w:r>
      <w:proofErr w:type="spellEnd"/>
      <w:r>
        <w:rPr>
          <w:rFonts w:ascii="Calibri" w:hAnsi="Calibri" w:cs="Calibri"/>
          <w:sz w:val="28"/>
          <w:szCs w:val="28"/>
        </w:rPr>
        <w:t>. D</w:t>
      </w:r>
      <w:r w:rsidRPr="00231B28">
        <w:rPr>
          <w:rFonts w:ascii="Calibri" w:hAnsi="Calibri" w:cs="Calibri"/>
          <w:sz w:val="28"/>
          <w:szCs w:val="28"/>
        </w:rPr>
        <w:t xml:space="preserve">as </w:t>
      </w:r>
      <w:proofErr w:type="spellStart"/>
      <w:r w:rsidRPr="00231B28">
        <w:rPr>
          <w:rFonts w:ascii="Calibri" w:hAnsi="Calibri" w:cs="Calibri"/>
          <w:sz w:val="28"/>
          <w:szCs w:val="28"/>
        </w:rPr>
        <w:t>führt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dazu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dass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ihnen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das </w:t>
      </w:r>
      <w:proofErr w:type="spellStart"/>
      <w:r w:rsidRPr="00231B28">
        <w:rPr>
          <w:rFonts w:ascii="Calibri" w:hAnsi="Calibri" w:cs="Calibri"/>
          <w:sz w:val="28"/>
          <w:szCs w:val="28"/>
        </w:rPr>
        <w:t>Abnehmen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leichter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fällt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Biohcg</w:t>
      </w:r>
      <w:proofErr w:type="spellEnd"/>
      <w:r>
        <w:rPr>
          <w:rFonts w:ascii="Calibri" w:hAnsi="Calibri" w:cs="Calibri"/>
          <w:sz w:val="28"/>
          <w:szCs w:val="28"/>
        </w:rPr>
        <w:t xml:space="preserve"> -  O</w:t>
      </w:r>
      <w:r w:rsidRPr="00231B28">
        <w:rPr>
          <w:rFonts w:ascii="Calibri" w:hAnsi="Calibri" w:cs="Calibri"/>
          <w:sz w:val="28"/>
          <w:szCs w:val="28"/>
        </w:rPr>
        <w:t xml:space="preserve">riginal </w:t>
      </w:r>
      <w:proofErr w:type="spellStart"/>
      <w:r w:rsidRPr="00231B28">
        <w:rPr>
          <w:rFonts w:ascii="Calibri" w:hAnsi="Calibri" w:cs="Calibri"/>
          <w:sz w:val="28"/>
          <w:szCs w:val="28"/>
        </w:rPr>
        <w:t>sorgt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auch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dafür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dass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die </w:t>
      </w:r>
      <w:proofErr w:type="spellStart"/>
      <w:r w:rsidRPr="00231B28">
        <w:rPr>
          <w:rFonts w:ascii="Calibri" w:hAnsi="Calibri" w:cs="Calibri"/>
          <w:sz w:val="28"/>
          <w:szCs w:val="28"/>
        </w:rPr>
        <w:t>fette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an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die </w:t>
      </w:r>
      <w:proofErr w:type="spellStart"/>
      <w:r w:rsidRPr="00231B28">
        <w:rPr>
          <w:rFonts w:ascii="Calibri" w:hAnsi="Calibri" w:cs="Calibri"/>
          <w:sz w:val="28"/>
          <w:szCs w:val="28"/>
        </w:rPr>
        <w:t>Zellen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weitergeleitet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werden wo </w:t>
      </w:r>
      <w:proofErr w:type="spellStart"/>
      <w:r w:rsidRPr="00231B28">
        <w:rPr>
          <w:rFonts w:ascii="Calibri" w:hAnsi="Calibri" w:cs="Calibri"/>
          <w:sz w:val="28"/>
          <w:szCs w:val="28"/>
        </w:rPr>
        <w:t>sie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dann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verbrennt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werden</w:t>
      </w:r>
      <w:r>
        <w:rPr>
          <w:rFonts w:ascii="Calibri" w:hAnsi="Calibri" w:cs="Calibri"/>
          <w:sz w:val="28"/>
          <w:szCs w:val="28"/>
        </w:rPr>
        <w:t>(</w:t>
      </w:r>
      <w:r w:rsidRPr="00231B28">
        <w:rPr>
          <w:rFonts w:ascii="Calibri" w:hAnsi="Calibri" w:cs="Calibri"/>
          <w:sz w:val="28"/>
          <w:szCs w:val="28"/>
        </w:rPr>
        <w:t xml:space="preserve"> in den </w:t>
      </w:r>
      <w:proofErr w:type="spellStart"/>
      <w:r w:rsidRPr="00231B28">
        <w:rPr>
          <w:rFonts w:ascii="Calibri" w:hAnsi="Calibri" w:cs="Calibri"/>
          <w:sz w:val="28"/>
          <w:szCs w:val="28"/>
        </w:rPr>
        <w:t>Mitochondrien</w:t>
      </w:r>
      <w:proofErr w:type="spellEnd"/>
      <w:r>
        <w:rPr>
          <w:rFonts w:ascii="Calibri" w:hAnsi="Calibri" w:cs="Calibri"/>
          <w:sz w:val="28"/>
          <w:szCs w:val="28"/>
        </w:rPr>
        <w:t xml:space="preserve">). </w:t>
      </w:r>
      <w:proofErr w:type="spellStart"/>
      <w:r>
        <w:rPr>
          <w:rFonts w:ascii="Calibri" w:hAnsi="Calibri" w:cs="Calibri"/>
          <w:sz w:val="28"/>
          <w:szCs w:val="28"/>
        </w:rPr>
        <w:t>A</w:t>
      </w:r>
      <w:r w:rsidRPr="00231B28">
        <w:rPr>
          <w:rFonts w:ascii="Calibri" w:hAnsi="Calibri" w:cs="Calibri"/>
          <w:sz w:val="28"/>
          <w:szCs w:val="28"/>
        </w:rPr>
        <w:t>ußerdem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werden </w:t>
      </w:r>
      <w:proofErr w:type="spellStart"/>
      <w:r w:rsidRPr="00231B28">
        <w:rPr>
          <w:rFonts w:ascii="Calibri" w:hAnsi="Calibri" w:cs="Calibri"/>
          <w:sz w:val="28"/>
          <w:szCs w:val="28"/>
        </w:rPr>
        <w:t>Energieproduktion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und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Fettverbrennung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angeregt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 w:rsidRPr="00231B28">
        <w:rPr>
          <w:rFonts w:ascii="Calibri" w:hAnsi="Calibri" w:cs="Calibri"/>
          <w:sz w:val="28"/>
          <w:szCs w:val="28"/>
        </w:rPr>
        <w:t xml:space="preserve"> </w:t>
      </w:r>
    </w:p>
    <w:p w:rsidR="001E2E6C" w:rsidRPr="00783932" w:rsidRDefault="001E2E6C" w:rsidP="001E2E6C">
      <w:pPr>
        <w:rPr>
          <w:rFonts w:ascii="Calibri" w:hAnsi="Calibri" w:cs="Calibri"/>
          <w:b/>
          <w:sz w:val="28"/>
          <w:szCs w:val="28"/>
        </w:rPr>
      </w:pPr>
      <w:r w:rsidRPr="00783932">
        <w:rPr>
          <w:rFonts w:ascii="Calibri" w:hAnsi="Calibri" w:cs="Calibri"/>
          <w:b/>
          <w:sz w:val="28"/>
          <w:szCs w:val="28"/>
        </w:rPr>
        <w:t xml:space="preserve">Was essen </w:t>
      </w:r>
      <w:proofErr w:type="spellStart"/>
      <w:r w:rsidRPr="00783932">
        <w:rPr>
          <w:rFonts w:ascii="Calibri" w:hAnsi="Calibri" w:cs="Calibri"/>
          <w:b/>
          <w:sz w:val="28"/>
          <w:szCs w:val="28"/>
        </w:rPr>
        <w:t>Sie</w:t>
      </w:r>
      <w:proofErr w:type="spellEnd"/>
      <w:r w:rsidRPr="00783932">
        <w:rPr>
          <w:rFonts w:ascii="Calibri" w:hAnsi="Calibri" w:cs="Calibri"/>
          <w:b/>
          <w:sz w:val="28"/>
          <w:szCs w:val="28"/>
        </w:rPr>
        <w:t>?</w:t>
      </w:r>
    </w:p>
    <w:p w:rsidR="001E2E6C" w:rsidRDefault="001E2E6C" w:rsidP="00B04944">
      <w:pPr>
        <w:spacing w:after="100" w:afterAutospacing="1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Sie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beginnen </w:t>
      </w:r>
      <w:proofErr w:type="spellStart"/>
      <w:r w:rsidR="00B04944">
        <w:rPr>
          <w:rFonts w:ascii="Calibri" w:hAnsi="Calibri" w:cs="Calibri"/>
          <w:sz w:val="28"/>
          <w:szCs w:val="28"/>
        </w:rPr>
        <w:t>jeden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m</w:t>
      </w:r>
      <w:r w:rsidRPr="00231B28"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 xml:space="preserve">rgen </w:t>
      </w:r>
      <w:proofErr w:type="spellStart"/>
      <w:r>
        <w:rPr>
          <w:rFonts w:ascii="Calibri" w:hAnsi="Calibri" w:cs="Calibri"/>
          <w:sz w:val="28"/>
          <w:szCs w:val="28"/>
        </w:rPr>
        <w:t>mit</w:t>
      </w:r>
      <w:proofErr w:type="spellEnd"/>
      <w:r>
        <w:rPr>
          <w:rFonts w:ascii="Calibri" w:hAnsi="Calibri" w:cs="Calibri"/>
          <w:sz w:val="28"/>
          <w:szCs w:val="28"/>
        </w:rPr>
        <w:t xml:space="preserve"> der </w:t>
      </w:r>
      <w:proofErr w:type="spellStart"/>
      <w:r w:rsidR="00B04944">
        <w:rPr>
          <w:rFonts w:ascii="Calibri" w:hAnsi="Calibri" w:cs="Calibri"/>
          <w:sz w:val="28"/>
          <w:szCs w:val="28"/>
        </w:rPr>
        <w:t>f</w:t>
      </w:r>
      <w:r>
        <w:rPr>
          <w:rFonts w:ascii="Calibri" w:hAnsi="Calibri" w:cs="Calibri"/>
          <w:sz w:val="28"/>
          <w:szCs w:val="28"/>
        </w:rPr>
        <w:t>lüssigkeit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aus</w:t>
      </w:r>
      <w:proofErr w:type="spellEnd"/>
      <w:r>
        <w:rPr>
          <w:rFonts w:ascii="Calibri" w:hAnsi="Calibri" w:cs="Calibri"/>
          <w:sz w:val="28"/>
          <w:szCs w:val="28"/>
        </w:rPr>
        <w:t xml:space="preserve"> der </w:t>
      </w:r>
      <w:proofErr w:type="spellStart"/>
      <w:r>
        <w:rPr>
          <w:rFonts w:ascii="Calibri" w:hAnsi="Calibri" w:cs="Calibri"/>
          <w:sz w:val="28"/>
          <w:szCs w:val="28"/>
        </w:rPr>
        <w:t>biohcg</w:t>
      </w:r>
      <w:proofErr w:type="spellEnd"/>
      <w:r>
        <w:rPr>
          <w:rFonts w:ascii="Calibri" w:hAnsi="Calibri" w:cs="Calibri"/>
          <w:sz w:val="28"/>
          <w:szCs w:val="28"/>
        </w:rPr>
        <w:t xml:space="preserve"> - Original  </w:t>
      </w:r>
      <w:proofErr w:type="spellStart"/>
      <w:r w:rsidRPr="00231B28">
        <w:rPr>
          <w:rFonts w:ascii="Calibri" w:hAnsi="Calibri" w:cs="Calibri"/>
          <w:sz w:val="28"/>
          <w:szCs w:val="28"/>
        </w:rPr>
        <w:t>Ampulle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um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die </w:t>
      </w:r>
      <w:proofErr w:type="spellStart"/>
      <w:r w:rsidR="00B04944">
        <w:rPr>
          <w:rFonts w:ascii="Calibri" w:hAnsi="Calibri" w:cs="Calibri"/>
          <w:sz w:val="28"/>
          <w:szCs w:val="28"/>
        </w:rPr>
        <w:t>f</w:t>
      </w:r>
      <w:r w:rsidRPr="00231B28">
        <w:rPr>
          <w:rFonts w:ascii="Calibri" w:hAnsi="Calibri" w:cs="Calibri"/>
          <w:sz w:val="28"/>
          <w:szCs w:val="28"/>
        </w:rPr>
        <w:t>ettverbrennung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aktiv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zu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halten</w:t>
      </w:r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wird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nach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zwei </w:t>
      </w:r>
      <w:proofErr w:type="spellStart"/>
      <w:r w:rsidRPr="00231B28">
        <w:rPr>
          <w:rFonts w:ascii="Calibri" w:hAnsi="Calibri" w:cs="Calibri"/>
          <w:sz w:val="28"/>
          <w:szCs w:val="28"/>
        </w:rPr>
        <w:t>stunden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etwas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gegessen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D910B7" w:rsidRDefault="001E2E6C" w:rsidP="00D910B7">
      <w:pPr>
        <w:spacing w:after="0"/>
        <w:rPr>
          <w:rFonts w:ascii="Calibri" w:hAnsi="Calibri" w:cs="Calibri"/>
          <w:sz w:val="28"/>
          <w:szCs w:val="28"/>
        </w:rPr>
      </w:pPr>
      <w:r w:rsidRPr="00783932">
        <w:rPr>
          <w:rFonts w:ascii="Calibri" w:hAnsi="Calibri" w:cs="Calibri"/>
          <w:b/>
          <w:sz w:val="28"/>
          <w:szCs w:val="28"/>
        </w:rPr>
        <w:t>Morgens:</w:t>
      </w:r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Kräcker</w:t>
      </w:r>
      <w:proofErr w:type="spellEnd"/>
      <w:r>
        <w:rPr>
          <w:rFonts w:ascii="Calibri" w:hAnsi="Calibri" w:cs="Calibri"/>
          <w:sz w:val="28"/>
          <w:szCs w:val="28"/>
        </w:rPr>
        <w:t>,</w:t>
      </w:r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Erdbeeren</w:t>
      </w:r>
      <w:proofErr w:type="spellEnd"/>
      <w:r>
        <w:rPr>
          <w:rFonts w:ascii="Calibri" w:hAnsi="Calibri" w:cs="Calibri"/>
          <w:sz w:val="28"/>
          <w:szCs w:val="28"/>
        </w:rPr>
        <w:t>,</w:t>
      </w:r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Apfel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Orangen</w:t>
      </w:r>
      <w:proofErr w:type="spellEnd"/>
      <w:r>
        <w:rPr>
          <w:rFonts w:ascii="Calibri" w:hAnsi="Calibri" w:cs="Calibri"/>
          <w:sz w:val="28"/>
          <w:szCs w:val="28"/>
        </w:rPr>
        <w:t xml:space="preserve"> etc.</w:t>
      </w:r>
    </w:p>
    <w:p w:rsidR="001E2E6C" w:rsidRPr="00783932" w:rsidRDefault="001E2E6C" w:rsidP="00D910B7">
      <w:pPr>
        <w:spacing w:after="0"/>
        <w:rPr>
          <w:rFonts w:ascii="Calibri" w:hAnsi="Calibri" w:cs="Calibri"/>
          <w:sz w:val="28"/>
          <w:szCs w:val="28"/>
        </w:rPr>
      </w:pPr>
      <w:proofErr w:type="spellStart"/>
      <w:r w:rsidRPr="00783932">
        <w:rPr>
          <w:rFonts w:cstheme="minorHAnsi"/>
          <w:b/>
          <w:sz w:val="28"/>
          <w:szCs w:val="28"/>
        </w:rPr>
        <w:t>Mittags</w:t>
      </w:r>
      <w:proofErr w:type="spellEnd"/>
      <w:r w:rsidRPr="00783932">
        <w:rPr>
          <w:rFonts w:cstheme="minorHAnsi"/>
          <w:b/>
          <w:sz w:val="28"/>
          <w:szCs w:val="28"/>
        </w:rPr>
        <w:t>:</w:t>
      </w:r>
      <w:r w:rsidRPr="001E2E6C">
        <w:rPr>
          <w:rFonts w:cstheme="minorHAnsi"/>
          <w:sz w:val="28"/>
          <w:szCs w:val="28"/>
        </w:rPr>
        <w:t xml:space="preserve"> Suppen, </w:t>
      </w:r>
      <w:proofErr w:type="spellStart"/>
      <w:r w:rsidRPr="001E2E6C">
        <w:rPr>
          <w:rFonts w:cstheme="minorHAnsi"/>
          <w:sz w:val="28"/>
          <w:szCs w:val="28"/>
        </w:rPr>
        <w:t>Salate</w:t>
      </w:r>
      <w:proofErr w:type="spellEnd"/>
      <w:r w:rsidRPr="001E2E6C">
        <w:rPr>
          <w:rFonts w:cstheme="minorHAnsi"/>
          <w:sz w:val="28"/>
          <w:szCs w:val="28"/>
        </w:rPr>
        <w:t xml:space="preserve">, Carpaccio, Cracker etc. </w:t>
      </w:r>
    </w:p>
    <w:p w:rsidR="00D910B7" w:rsidRDefault="001E2E6C" w:rsidP="00D910B7">
      <w:pPr>
        <w:spacing w:after="0"/>
        <w:rPr>
          <w:rFonts w:ascii="Calibri" w:hAnsi="Calibri" w:cs="Calibri"/>
          <w:sz w:val="28"/>
          <w:szCs w:val="28"/>
        </w:rPr>
      </w:pPr>
      <w:proofErr w:type="spellStart"/>
      <w:r w:rsidRPr="00783932">
        <w:rPr>
          <w:rFonts w:ascii="Calibri" w:hAnsi="Calibri" w:cs="Calibri"/>
          <w:b/>
          <w:sz w:val="28"/>
          <w:szCs w:val="28"/>
        </w:rPr>
        <w:t>Abends</w:t>
      </w:r>
      <w:proofErr w:type="spellEnd"/>
      <w:r w:rsidR="00783932">
        <w:rPr>
          <w:rFonts w:ascii="Calibri" w:hAnsi="Calibri" w:cs="Calibri"/>
          <w:sz w:val="28"/>
          <w:szCs w:val="28"/>
        </w:rPr>
        <w:t>:</w:t>
      </w:r>
      <w:r w:rsidRPr="00B52C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52CC8">
        <w:rPr>
          <w:rFonts w:ascii="Calibri" w:hAnsi="Calibri" w:cs="Calibri"/>
          <w:sz w:val="28"/>
          <w:szCs w:val="28"/>
        </w:rPr>
        <w:t>gegrilltes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Kalbsfilet</w:t>
      </w:r>
      <w:proofErr w:type="spellEnd"/>
      <w:r>
        <w:rPr>
          <w:rFonts w:ascii="Calibri" w:hAnsi="Calibri" w:cs="Calibri"/>
          <w:sz w:val="28"/>
          <w:szCs w:val="28"/>
        </w:rPr>
        <w:t xml:space="preserve"> Suppen Steaks ect.</w:t>
      </w:r>
      <w:r w:rsidRPr="00B52CC8">
        <w:rPr>
          <w:rFonts w:ascii="Calibri" w:hAnsi="Calibri" w:cs="Calibri"/>
          <w:sz w:val="28"/>
          <w:szCs w:val="28"/>
        </w:rPr>
        <w:t xml:space="preserve"> </w:t>
      </w:r>
    </w:p>
    <w:p w:rsidR="001E2E6C" w:rsidRPr="00D910B7" w:rsidRDefault="001E2E6C" w:rsidP="00D910B7">
      <w:pPr>
        <w:spacing w:after="0"/>
        <w:rPr>
          <w:rFonts w:ascii="Calibri" w:hAnsi="Calibri" w:cs="Calibri"/>
          <w:sz w:val="28"/>
          <w:szCs w:val="28"/>
        </w:rPr>
      </w:pPr>
      <w:proofErr w:type="spellStart"/>
      <w:r w:rsidRPr="00783932">
        <w:rPr>
          <w:rFonts w:cstheme="minorHAnsi"/>
          <w:b/>
          <w:sz w:val="28"/>
          <w:szCs w:val="28"/>
        </w:rPr>
        <w:t>Zwischendurch</w:t>
      </w:r>
      <w:proofErr w:type="spellEnd"/>
      <w:r w:rsidRPr="00783932">
        <w:rPr>
          <w:rFonts w:cstheme="minorHAnsi"/>
          <w:b/>
          <w:sz w:val="28"/>
          <w:szCs w:val="28"/>
        </w:rPr>
        <w:t>:</w:t>
      </w:r>
      <w:r w:rsidRPr="001E2E6C">
        <w:rPr>
          <w:rFonts w:cstheme="minorHAnsi"/>
          <w:sz w:val="28"/>
          <w:szCs w:val="28"/>
        </w:rPr>
        <w:t xml:space="preserve">  </w:t>
      </w:r>
      <w:proofErr w:type="spellStart"/>
      <w:r w:rsidRPr="001E2E6C">
        <w:rPr>
          <w:rFonts w:cstheme="minorHAnsi"/>
          <w:sz w:val="28"/>
          <w:szCs w:val="28"/>
        </w:rPr>
        <w:t>Hühnerbrühe</w:t>
      </w:r>
      <w:proofErr w:type="spellEnd"/>
      <w:r w:rsidRPr="001E2E6C">
        <w:rPr>
          <w:rFonts w:cstheme="minorHAnsi"/>
          <w:sz w:val="28"/>
          <w:szCs w:val="28"/>
        </w:rPr>
        <w:t xml:space="preserve"> Tomaten ect.</w:t>
      </w:r>
    </w:p>
    <w:p w:rsidR="001E2E6C" w:rsidRDefault="001E2E6C" w:rsidP="00D910B7">
      <w:pPr>
        <w:spacing w:after="0"/>
        <w:rPr>
          <w:rFonts w:ascii="Calibri" w:hAnsi="Calibri" w:cs="Calibri"/>
          <w:sz w:val="28"/>
          <w:szCs w:val="28"/>
        </w:rPr>
      </w:pPr>
      <w:proofErr w:type="spellStart"/>
      <w:r w:rsidRPr="00783932">
        <w:rPr>
          <w:rFonts w:ascii="Calibri" w:hAnsi="Calibri" w:cs="Calibri"/>
          <w:b/>
          <w:sz w:val="28"/>
          <w:szCs w:val="28"/>
        </w:rPr>
        <w:t>Achtung</w:t>
      </w:r>
      <w:proofErr w:type="spellEnd"/>
      <w:r w:rsidRPr="00783932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D</w:t>
      </w:r>
      <w:r w:rsidRPr="00231B28">
        <w:rPr>
          <w:rFonts w:ascii="Calibri" w:hAnsi="Calibri" w:cs="Calibri"/>
          <w:sz w:val="28"/>
          <w:szCs w:val="28"/>
        </w:rPr>
        <w:t xml:space="preserve">as </w:t>
      </w:r>
      <w:proofErr w:type="spellStart"/>
      <w:r w:rsidRPr="00231B28">
        <w:rPr>
          <w:rFonts w:ascii="Calibri" w:hAnsi="Calibri" w:cs="Calibri"/>
          <w:sz w:val="28"/>
          <w:szCs w:val="28"/>
        </w:rPr>
        <w:t>sind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nur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Beispiele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1E2E6C" w:rsidRDefault="001E2E6C" w:rsidP="001E2E6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</w:t>
      </w:r>
      <w:r w:rsidRPr="00231B28">
        <w:rPr>
          <w:rFonts w:ascii="Calibri" w:hAnsi="Calibri" w:cs="Calibri"/>
          <w:sz w:val="28"/>
          <w:szCs w:val="28"/>
        </w:rPr>
        <w:t xml:space="preserve">s </w:t>
      </w:r>
      <w:proofErr w:type="spellStart"/>
      <w:r w:rsidRPr="00231B28">
        <w:rPr>
          <w:rFonts w:ascii="Calibri" w:hAnsi="Calibri" w:cs="Calibri"/>
          <w:sz w:val="28"/>
          <w:szCs w:val="28"/>
        </w:rPr>
        <w:t>gibt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mehr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als 30 </w:t>
      </w:r>
      <w:proofErr w:type="spellStart"/>
      <w:r w:rsidRPr="00231B28">
        <w:rPr>
          <w:rFonts w:ascii="Calibri" w:hAnsi="Calibri" w:cs="Calibri"/>
          <w:sz w:val="28"/>
          <w:szCs w:val="28"/>
        </w:rPr>
        <w:t>verschiedene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Rezepte</w:t>
      </w:r>
      <w:proofErr w:type="spellEnd"/>
      <w:r>
        <w:rPr>
          <w:rFonts w:ascii="Calibri" w:hAnsi="Calibri" w:cs="Calibri"/>
          <w:sz w:val="28"/>
          <w:szCs w:val="28"/>
        </w:rPr>
        <w:t>!</w:t>
      </w:r>
    </w:p>
    <w:p w:rsidR="001E2E6C" w:rsidRPr="00783932" w:rsidRDefault="001E2E6C" w:rsidP="00B04944">
      <w:pPr>
        <w:spacing w:after="100" w:afterAutospacing="1"/>
        <w:rPr>
          <w:rFonts w:ascii="Calibri" w:hAnsi="Calibri" w:cs="Calibri"/>
          <w:b/>
          <w:sz w:val="28"/>
          <w:szCs w:val="28"/>
        </w:rPr>
      </w:pPr>
      <w:proofErr w:type="spellStart"/>
      <w:r w:rsidRPr="00783932">
        <w:rPr>
          <w:rFonts w:ascii="Calibri" w:hAnsi="Calibri" w:cs="Calibri"/>
          <w:b/>
          <w:sz w:val="28"/>
          <w:szCs w:val="28"/>
        </w:rPr>
        <w:t>Stabilisierungsphase</w:t>
      </w:r>
      <w:proofErr w:type="spellEnd"/>
    </w:p>
    <w:p w:rsidR="00B04944" w:rsidRDefault="001E2E6C" w:rsidP="00B04944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Nach</w:t>
      </w:r>
      <w:proofErr w:type="spellEnd"/>
      <w:r>
        <w:rPr>
          <w:rFonts w:ascii="Calibri" w:hAnsi="Calibri" w:cs="Calibri"/>
          <w:sz w:val="28"/>
          <w:szCs w:val="28"/>
        </w:rPr>
        <w:t xml:space="preserve"> 24.</w:t>
      </w:r>
      <w:r w:rsidRPr="00534F89"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Diätt</w:t>
      </w:r>
      <w:r w:rsidRPr="00534F89">
        <w:rPr>
          <w:rFonts w:ascii="Calibri" w:hAnsi="Calibri" w:cs="Calibri"/>
          <w:sz w:val="28"/>
          <w:szCs w:val="28"/>
        </w:rPr>
        <w:t>age</w:t>
      </w:r>
      <w:r>
        <w:rPr>
          <w:rFonts w:ascii="Calibri" w:hAnsi="Calibri" w:cs="Calibri"/>
          <w:sz w:val="28"/>
          <w:szCs w:val="28"/>
        </w:rPr>
        <w:t>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 w:rsidRPr="00231B28">
        <w:rPr>
          <w:rFonts w:ascii="Calibri" w:hAnsi="Calibri" w:cs="Calibri"/>
          <w:sz w:val="28"/>
          <w:szCs w:val="28"/>
        </w:rPr>
        <w:t>werd</w:t>
      </w:r>
      <w:r>
        <w:rPr>
          <w:rFonts w:ascii="Calibri" w:hAnsi="Calibri" w:cs="Calibri"/>
          <w:sz w:val="28"/>
          <w:szCs w:val="28"/>
        </w:rPr>
        <w:t xml:space="preserve">en </w:t>
      </w:r>
      <w:proofErr w:type="spellStart"/>
      <w:r>
        <w:rPr>
          <w:rFonts w:ascii="Calibri" w:hAnsi="Calibri" w:cs="Calibri"/>
          <w:sz w:val="28"/>
          <w:szCs w:val="28"/>
        </w:rPr>
        <w:t>S</w:t>
      </w:r>
      <w:r w:rsidRPr="00231B28">
        <w:rPr>
          <w:rFonts w:ascii="Calibri" w:hAnsi="Calibri" w:cs="Calibri"/>
          <w:sz w:val="28"/>
          <w:szCs w:val="28"/>
        </w:rPr>
        <w:t>ie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sich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stabilisieren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r w:rsidRPr="00231B28">
        <w:rPr>
          <w:rFonts w:ascii="Calibri" w:hAnsi="Calibri" w:cs="Calibri"/>
          <w:sz w:val="28"/>
          <w:szCs w:val="28"/>
        </w:rPr>
        <w:t>hr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Begleiter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wird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mit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Ihnen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zusammen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einen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Plan </w:t>
      </w:r>
      <w:proofErr w:type="spellStart"/>
      <w:r w:rsidRPr="00231B28">
        <w:rPr>
          <w:rFonts w:ascii="Calibri" w:hAnsi="Calibri" w:cs="Calibri"/>
          <w:sz w:val="28"/>
          <w:szCs w:val="28"/>
        </w:rPr>
        <w:t>erstellen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A</w:t>
      </w:r>
      <w:r w:rsidR="00B04944">
        <w:rPr>
          <w:rFonts w:ascii="Calibri" w:hAnsi="Calibri" w:cs="Calibri"/>
          <w:sz w:val="28"/>
          <w:szCs w:val="28"/>
        </w:rPr>
        <w:t>ußerdem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ist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in </w:t>
      </w:r>
      <w:proofErr w:type="spellStart"/>
      <w:r w:rsidR="00B04944">
        <w:rPr>
          <w:rFonts w:ascii="Calibri" w:hAnsi="Calibri" w:cs="Calibri"/>
          <w:sz w:val="28"/>
          <w:szCs w:val="28"/>
        </w:rPr>
        <w:t>dem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Buch</w:t>
      </w:r>
      <w:proofErr w:type="spellEnd"/>
      <w:r w:rsidR="00B04944">
        <w:rPr>
          <w:rFonts w:ascii="Calibri" w:hAnsi="Calibri" w:cs="Calibri"/>
          <w:sz w:val="28"/>
          <w:szCs w:val="28"/>
        </w:rPr>
        <w:t>, “</w:t>
      </w:r>
      <w:r w:rsidRPr="00231B28">
        <w:rPr>
          <w:rFonts w:ascii="Calibri" w:hAnsi="Calibri" w:cs="Calibri"/>
          <w:sz w:val="28"/>
          <w:szCs w:val="28"/>
        </w:rPr>
        <w:t xml:space="preserve">Leben </w:t>
      </w:r>
      <w:proofErr w:type="spellStart"/>
      <w:r w:rsidRPr="00231B28">
        <w:rPr>
          <w:rFonts w:ascii="Calibri" w:hAnsi="Calibri" w:cs="Calibri"/>
          <w:sz w:val="28"/>
          <w:szCs w:val="28"/>
        </w:rPr>
        <w:t>im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Gleichgewicht</w:t>
      </w:r>
      <w:proofErr w:type="spellEnd"/>
      <w:r w:rsidR="00B04944">
        <w:rPr>
          <w:rFonts w:ascii="Calibri" w:hAnsi="Calibri" w:cs="Calibri"/>
          <w:sz w:val="28"/>
          <w:szCs w:val="28"/>
        </w:rPr>
        <w:t>”</w:t>
      </w:r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ein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Beispielplan </w:t>
      </w:r>
      <w:proofErr w:type="spellStart"/>
      <w:r w:rsidRPr="00231B28">
        <w:rPr>
          <w:rFonts w:ascii="Calibri" w:hAnsi="Calibri" w:cs="Calibri"/>
          <w:sz w:val="28"/>
          <w:szCs w:val="28"/>
        </w:rPr>
        <w:t>enthalten</w:t>
      </w:r>
      <w:r>
        <w:rPr>
          <w:rFonts w:ascii="Calibri" w:hAnsi="Calibri" w:cs="Calibri"/>
          <w:sz w:val="28"/>
          <w:szCs w:val="28"/>
        </w:rPr>
        <w:t>.</w:t>
      </w:r>
      <w:proofErr w:type="spellEnd"/>
    </w:p>
    <w:p w:rsidR="001E2E6C" w:rsidRDefault="001E2E6C" w:rsidP="00B04944">
      <w:pPr>
        <w:spacing w:after="100" w:afterAutospacing="1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D</w:t>
      </w:r>
      <w:r w:rsidRPr="00231B28">
        <w:rPr>
          <w:rFonts w:ascii="Calibri" w:hAnsi="Calibri" w:cs="Calibri"/>
          <w:sz w:val="28"/>
          <w:szCs w:val="28"/>
        </w:rPr>
        <w:t>adurch</w:t>
      </w:r>
      <w:proofErr w:type="spellEnd"/>
      <w:r>
        <w:rPr>
          <w:rFonts w:ascii="Calibri" w:hAnsi="Calibri" w:cs="Calibri"/>
          <w:sz w:val="28"/>
          <w:szCs w:val="28"/>
        </w:rPr>
        <w:t>,</w:t>
      </w:r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dass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sie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bewusst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lernen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mit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Ernährung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umzugehen</w:t>
      </w:r>
      <w:proofErr w:type="spellEnd"/>
      <w:r>
        <w:rPr>
          <w:rFonts w:ascii="Calibri" w:hAnsi="Calibri" w:cs="Calibri"/>
          <w:sz w:val="28"/>
          <w:szCs w:val="28"/>
        </w:rPr>
        <w:t>,</w:t>
      </w:r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ist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ein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Rückfall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zum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alten g</w:t>
      </w:r>
      <w:r w:rsidRPr="00231B28">
        <w:rPr>
          <w:rFonts w:ascii="Calibri" w:hAnsi="Calibri" w:cs="Calibri"/>
          <w:sz w:val="28"/>
          <w:szCs w:val="28"/>
        </w:rPr>
        <w:t xml:space="preserve">ewicht kleiner </w:t>
      </w:r>
      <w:r w:rsidR="00B04944">
        <w:rPr>
          <w:rFonts w:ascii="Calibri" w:hAnsi="Calibri" w:cs="Calibri"/>
          <w:sz w:val="28"/>
          <w:szCs w:val="28"/>
        </w:rPr>
        <w:t xml:space="preserve">als bei anderen </w:t>
      </w:r>
      <w:proofErr w:type="spellStart"/>
      <w:r w:rsidR="00B04944">
        <w:rPr>
          <w:rFonts w:ascii="Calibri" w:hAnsi="Calibri" w:cs="Calibri"/>
          <w:sz w:val="28"/>
          <w:szCs w:val="28"/>
        </w:rPr>
        <w:t>d</w:t>
      </w:r>
      <w:r w:rsidRPr="00231B28">
        <w:rPr>
          <w:rFonts w:ascii="Calibri" w:hAnsi="Calibri" w:cs="Calibri"/>
          <w:sz w:val="28"/>
          <w:szCs w:val="28"/>
        </w:rPr>
        <w:t>iäten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A</w:t>
      </w:r>
      <w:r w:rsidR="00B04944">
        <w:rPr>
          <w:rFonts w:ascii="Calibri" w:hAnsi="Calibri" w:cs="Calibri"/>
          <w:sz w:val="28"/>
          <w:szCs w:val="28"/>
        </w:rPr>
        <w:t>us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e</w:t>
      </w:r>
      <w:r w:rsidRPr="00231B28">
        <w:rPr>
          <w:rFonts w:ascii="Calibri" w:hAnsi="Calibri" w:cs="Calibri"/>
          <w:sz w:val="28"/>
          <w:szCs w:val="28"/>
        </w:rPr>
        <w:t>rfahrung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wissen </w:t>
      </w:r>
      <w:proofErr w:type="spellStart"/>
      <w:r w:rsidRPr="00231B28">
        <w:rPr>
          <w:rFonts w:ascii="Calibri" w:hAnsi="Calibri" w:cs="Calibri"/>
          <w:sz w:val="28"/>
          <w:szCs w:val="28"/>
        </w:rPr>
        <w:t>wir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da</w:t>
      </w:r>
      <w:r w:rsidR="00B04944">
        <w:rPr>
          <w:rFonts w:ascii="Calibri" w:hAnsi="Calibri" w:cs="Calibri"/>
          <w:sz w:val="28"/>
          <w:szCs w:val="28"/>
        </w:rPr>
        <w:t>ss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dieser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leckeren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und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gesunde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rezepte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auch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nach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der </w:t>
      </w:r>
      <w:proofErr w:type="spellStart"/>
      <w:r w:rsidR="00B04944">
        <w:rPr>
          <w:rFonts w:ascii="Calibri" w:hAnsi="Calibri" w:cs="Calibri"/>
          <w:sz w:val="28"/>
          <w:szCs w:val="28"/>
        </w:rPr>
        <w:t>k</w:t>
      </w:r>
      <w:r w:rsidRPr="00231B28">
        <w:rPr>
          <w:rFonts w:ascii="Calibri" w:hAnsi="Calibri" w:cs="Calibri"/>
          <w:sz w:val="28"/>
          <w:szCs w:val="28"/>
        </w:rPr>
        <w:t>ur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weiter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benutzt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werden</w:t>
      </w:r>
      <w:r>
        <w:rPr>
          <w:rFonts w:ascii="Calibri" w:hAnsi="Calibri" w:cs="Calibri"/>
          <w:sz w:val="28"/>
          <w:szCs w:val="28"/>
        </w:rPr>
        <w:t>.</w:t>
      </w:r>
    </w:p>
    <w:p w:rsidR="00B04944" w:rsidRDefault="00B04944" w:rsidP="001E2E6C">
      <w:pPr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B04944" w:rsidRDefault="00B04944" w:rsidP="001E2E6C">
      <w:pPr>
        <w:rPr>
          <w:rFonts w:ascii="Calibri" w:hAnsi="Calibri" w:cs="Calibri"/>
          <w:b/>
          <w:sz w:val="28"/>
          <w:szCs w:val="28"/>
        </w:rPr>
      </w:pPr>
    </w:p>
    <w:p w:rsidR="00783932" w:rsidRPr="00783932" w:rsidRDefault="00783932" w:rsidP="001E2E6C">
      <w:pPr>
        <w:rPr>
          <w:rFonts w:ascii="Calibri" w:hAnsi="Calibri" w:cs="Calibri"/>
          <w:b/>
          <w:sz w:val="28"/>
          <w:szCs w:val="28"/>
        </w:rPr>
      </w:pPr>
      <w:proofErr w:type="spellStart"/>
      <w:r w:rsidRPr="00783932">
        <w:rPr>
          <w:rFonts w:ascii="Calibri" w:hAnsi="Calibri" w:cs="Calibri"/>
          <w:b/>
          <w:sz w:val="28"/>
          <w:szCs w:val="28"/>
        </w:rPr>
        <w:t>Begeleitung</w:t>
      </w:r>
      <w:proofErr w:type="spellEnd"/>
    </w:p>
    <w:p w:rsidR="001E2E6C" w:rsidRPr="00231B28" w:rsidRDefault="001E2E6C" w:rsidP="001E2E6C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F</w:t>
      </w:r>
      <w:r w:rsidRPr="00702079">
        <w:rPr>
          <w:rFonts w:ascii="Calibri" w:hAnsi="Calibri" w:cs="Calibri"/>
          <w:sz w:val="28"/>
          <w:szCs w:val="28"/>
        </w:rPr>
        <w:t>ür</w:t>
      </w:r>
      <w:proofErr w:type="spellEnd"/>
      <w:r w:rsidRPr="0070207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02079">
        <w:rPr>
          <w:rFonts w:ascii="Calibri" w:hAnsi="Calibri" w:cs="Calibri"/>
          <w:sz w:val="28"/>
          <w:szCs w:val="28"/>
        </w:rPr>
        <w:t>viele</w:t>
      </w:r>
      <w:proofErr w:type="spellEnd"/>
      <w:r w:rsidRPr="0070207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02079">
        <w:rPr>
          <w:rFonts w:ascii="Calibri" w:hAnsi="Calibri" w:cs="Calibri"/>
          <w:sz w:val="28"/>
          <w:szCs w:val="28"/>
        </w:rPr>
        <w:t>ist</w:t>
      </w:r>
      <w:proofErr w:type="spellEnd"/>
      <w:r w:rsidRPr="00702079">
        <w:rPr>
          <w:rFonts w:ascii="Calibri" w:hAnsi="Calibri" w:cs="Calibri"/>
          <w:sz w:val="28"/>
          <w:szCs w:val="28"/>
        </w:rPr>
        <w:t xml:space="preserve"> die </w:t>
      </w:r>
      <w:proofErr w:type="spellStart"/>
      <w:r w:rsidRPr="00702079">
        <w:rPr>
          <w:rFonts w:ascii="Calibri" w:hAnsi="Calibri" w:cs="Calibri"/>
          <w:sz w:val="28"/>
          <w:szCs w:val="28"/>
        </w:rPr>
        <w:t>persönliche</w:t>
      </w:r>
      <w:proofErr w:type="spellEnd"/>
      <w:r w:rsidRPr="0070207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02079">
        <w:rPr>
          <w:rFonts w:ascii="Calibri" w:hAnsi="Calibri" w:cs="Calibri"/>
          <w:sz w:val="28"/>
          <w:szCs w:val="28"/>
        </w:rPr>
        <w:t>Begleitung</w:t>
      </w:r>
      <w:proofErr w:type="spellEnd"/>
      <w:r w:rsidRPr="0070207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02079">
        <w:rPr>
          <w:rFonts w:ascii="Calibri" w:hAnsi="Calibri" w:cs="Calibri"/>
          <w:sz w:val="28"/>
          <w:szCs w:val="28"/>
        </w:rPr>
        <w:t>eine</w:t>
      </w:r>
      <w:proofErr w:type="spellEnd"/>
      <w:r w:rsidRPr="0070207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02079">
        <w:rPr>
          <w:rFonts w:ascii="Calibri" w:hAnsi="Calibri" w:cs="Calibri"/>
          <w:sz w:val="28"/>
          <w:szCs w:val="28"/>
        </w:rPr>
        <w:t>große</w:t>
      </w:r>
      <w:proofErr w:type="spellEnd"/>
      <w:r w:rsidRPr="0070207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02079">
        <w:rPr>
          <w:rFonts w:ascii="Calibri" w:hAnsi="Calibri" w:cs="Calibri"/>
          <w:sz w:val="28"/>
          <w:szCs w:val="28"/>
        </w:rPr>
        <w:t>Hilfe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 w:rsidRPr="0070207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Wahrend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der </w:t>
      </w:r>
      <w:proofErr w:type="spellStart"/>
      <w:r w:rsidR="00B04944">
        <w:rPr>
          <w:rFonts w:ascii="Calibri" w:hAnsi="Calibri" w:cs="Calibri"/>
          <w:sz w:val="28"/>
          <w:szCs w:val="28"/>
        </w:rPr>
        <w:t>k</w:t>
      </w:r>
      <w:r w:rsidRPr="00702079">
        <w:rPr>
          <w:rFonts w:ascii="Calibri" w:hAnsi="Calibri" w:cs="Calibri"/>
          <w:sz w:val="28"/>
          <w:szCs w:val="28"/>
        </w:rPr>
        <w:t>ontrol</w:t>
      </w:r>
      <w:r>
        <w:rPr>
          <w:rFonts w:ascii="Calibri" w:hAnsi="Calibri" w:cs="Calibri"/>
          <w:sz w:val="28"/>
          <w:szCs w:val="28"/>
        </w:rPr>
        <w:t>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</w:t>
      </w:r>
      <w:r w:rsidRPr="00702079">
        <w:rPr>
          <w:rFonts w:ascii="Calibri" w:hAnsi="Calibri" w:cs="Calibri"/>
          <w:sz w:val="28"/>
          <w:szCs w:val="28"/>
        </w:rPr>
        <w:t>omente</w:t>
      </w:r>
      <w:proofErr w:type="spellEnd"/>
      <w:r w:rsidRPr="0070207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02079">
        <w:rPr>
          <w:rFonts w:ascii="Calibri" w:hAnsi="Calibri" w:cs="Calibri"/>
          <w:sz w:val="28"/>
          <w:szCs w:val="28"/>
        </w:rPr>
        <w:t>a</w:t>
      </w:r>
      <w:r w:rsidR="00B04944">
        <w:rPr>
          <w:rFonts w:ascii="Calibri" w:hAnsi="Calibri" w:cs="Calibri"/>
          <w:sz w:val="28"/>
          <w:szCs w:val="28"/>
        </w:rPr>
        <w:t>rbeiten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sie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zusammen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mit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einem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t</w:t>
      </w:r>
      <w:r w:rsidRPr="00702079">
        <w:rPr>
          <w:rFonts w:ascii="Calibri" w:hAnsi="Calibri" w:cs="Calibri"/>
          <w:sz w:val="28"/>
          <w:szCs w:val="28"/>
        </w:rPr>
        <w:t>hera</w:t>
      </w:r>
      <w:r w:rsidR="00B04944">
        <w:rPr>
          <w:rFonts w:ascii="Calibri" w:hAnsi="Calibri" w:cs="Calibri"/>
          <w:sz w:val="28"/>
          <w:szCs w:val="28"/>
        </w:rPr>
        <w:t xml:space="preserve">peuten </w:t>
      </w:r>
      <w:proofErr w:type="spellStart"/>
      <w:r w:rsidR="00B04944">
        <w:rPr>
          <w:rFonts w:ascii="Calibri" w:hAnsi="Calibri" w:cs="Calibri"/>
          <w:sz w:val="28"/>
          <w:szCs w:val="28"/>
        </w:rPr>
        <w:t>ihrem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z</w:t>
      </w:r>
      <w:r w:rsidRPr="00702079">
        <w:rPr>
          <w:rFonts w:ascii="Calibri" w:hAnsi="Calibri" w:cs="Calibri"/>
          <w:sz w:val="28"/>
          <w:szCs w:val="28"/>
        </w:rPr>
        <w:t xml:space="preserve">iel </w:t>
      </w:r>
      <w:proofErr w:type="spellStart"/>
      <w:r w:rsidRPr="00702079">
        <w:rPr>
          <w:rFonts w:ascii="Calibri" w:hAnsi="Calibri" w:cs="Calibri"/>
          <w:sz w:val="28"/>
          <w:szCs w:val="28"/>
        </w:rPr>
        <w:t>entgegen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 w:rsidRPr="00702079">
        <w:rPr>
          <w:rFonts w:ascii="Calibri" w:hAnsi="Calibri" w:cs="Calibri"/>
          <w:sz w:val="28"/>
          <w:szCs w:val="28"/>
        </w:rPr>
        <w:t xml:space="preserve"> </w:t>
      </w:r>
      <w:r w:rsidR="00B04944">
        <w:rPr>
          <w:rFonts w:ascii="Calibri" w:hAnsi="Calibri" w:cs="Calibri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 xml:space="preserve">as </w:t>
      </w:r>
      <w:proofErr w:type="spellStart"/>
      <w:r>
        <w:rPr>
          <w:rFonts w:ascii="Calibri" w:hAnsi="Calibri" w:cs="Calibri"/>
          <w:sz w:val="28"/>
          <w:szCs w:val="28"/>
        </w:rPr>
        <w:t>ist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biohcg</w:t>
      </w:r>
      <w:proofErr w:type="spellEnd"/>
      <w:r>
        <w:rPr>
          <w:rFonts w:ascii="Calibri" w:hAnsi="Calibri" w:cs="Calibri"/>
          <w:sz w:val="28"/>
          <w:szCs w:val="28"/>
        </w:rPr>
        <w:t xml:space="preserve"> – </w:t>
      </w:r>
      <w:r w:rsidRPr="00231B28">
        <w:rPr>
          <w:rFonts w:ascii="Calibri" w:hAnsi="Calibri" w:cs="Calibri"/>
          <w:sz w:val="28"/>
          <w:szCs w:val="28"/>
        </w:rPr>
        <w:t>Original</w:t>
      </w:r>
      <w:r>
        <w:rPr>
          <w:rFonts w:ascii="Calibri" w:hAnsi="Calibri" w:cs="Calibri"/>
          <w:sz w:val="28"/>
          <w:szCs w:val="28"/>
        </w:rPr>
        <w:t>?</w:t>
      </w:r>
    </w:p>
    <w:p w:rsidR="001E2E6C" w:rsidRDefault="001E2E6C" w:rsidP="001E2E6C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Biohcg</w:t>
      </w:r>
      <w:proofErr w:type="spellEnd"/>
      <w:r>
        <w:rPr>
          <w:rFonts w:ascii="Calibri" w:hAnsi="Calibri" w:cs="Calibri"/>
          <w:sz w:val="28"/>
          <w:szCs w:val="28"/>
        </w:rPr>
        <w:t xml:space="preserve"> - Original </w:t>
      </w:r>
      <w:proofErr w:type="spellStart"/>
      <w:r>
        <w:rPr>
          <w:rFonts w:ascii="Calibri" w:hAnsi="Calibri" w:cs="Calibri"/>
          <w:sz w:val="28"/>
          <w:szCs w:val="28"/>
        </w:rPr>
        <w:t>ist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eine</w:t>
      </w:r>
      <w:proofErr w:type="spellEnd"/>
      <w:r>
        <w:rPr>
          <w:rFonts w:ascii="Calibri" w:hAnsi="Calibri" w:cs="Calibri"/>
          <w:sz w:val="28"/>
          <w:szCs w:val="28"/>
        </w:rPr>
        <w:t xml:space="preserve"> 24t</w:t>
      </w:r>
      <w:r w:rsidRPr="00231B28">
        <w:rPr>
          <w:rFonts w:ascii="Calibri" w:hAnsi="Calibri" w:cs="Calibri"/>
          <w:sz w:val="28"/>
          <w:szCs w:val="28"/>
        </w:rPr>
        <w:t>äglich</w:t>
      </w:r>
      <w:r w:rsidR="00B04944">
        <w:rPr>
          <w:rFonts w:ascii="Calibri" w:hAnsi="Calibri" w:cs="Calibri"/>
          <w:sz w:val="28"/>
          <w:szCs w:val="28"/>
        </w:rPr>
        <w:t xml:space="preserve">e </w:t>
      </w:r>
      <w:proofErr w:type="spellStart"/>
      <w:r w:rsidR="00B04944">
        <w:rPr>
          <w:rFonts w:ascii="Calibri" w:hAnsi="Calibri" w:cs="Calibri"/>
          <w:sz w:val="28"/>
          <w:szCs w:val="28"/>
        </w:rPr>
        <w:t>a</w:t>
      </w:r>
      <w:r w:rsidRPr="00231B28">
        <w:rPr>
          <w:rFonts w:ascii="Calibri" w:hAnsi="Calibri" w:cs="Calibri"/>
          <w:sz w:val="28"/>
          <w:szCs w:val="28"/>
        </w:rPr>
        <w:t>bnehmkur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r w:rsidR="00B04944">
        <w:rPr>
          <w:rFonts w:ascii="Calibri" w:hAnsi="Calibri" w:cs="Calibri"/>
          <w:sz w:val="28"/>
          <w:szCs w:val="28"/>
        </w:rPr>
        <w:t xml:space="preserve">die </w:t>
      </w:r>
      <w:proofErr w:type="spellStart"/>
      <w:r w:rsidR="00B04944">
        <w:rPr>
          <w:rFonts w:ascii="Calibri" w:hAnsi="Calibri" w:cs="Calibri"/>
          <w:sz w:val="28"/>
          <w:szCs w:val="28"/>
        </w:rPr>
        <w:t>hauptsächlich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auf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die </w:t>
      </w:r>
      <w:proofErr w:type="spellStart"/>
      <w:r w:rsidR="00B04944">
        <w:rPr>
          <w:rFonts w:ascii="Calibri" w:hAnsi="Calibri" w:cs="Calibri"/>
          <w:sz w:val="28"/>
          <w:szCs w:val="28"/>
        </w:rPr>
        <w:t>vermeidung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von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fetten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und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k</w:t>
      </w:r>
      <w:r w:rsidRPr="00231B28">
        <w:rPr>
          <w:rFonts w:ascii="Calibri" w:hAnsi="Calibri" w:cs="Calibri"/>
          <w:sz w:val="28"/>
          <w:szCs w:val="28"/>
        </w:rPr>
        <w:t>ohlenhydraten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gerichtet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ist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Biohcg</w:t>
      </w:r>
      <w:proofErr w:type="spellEnd"/>
      <w:r>
        <w:rPr>
          <w:rFonts w:ascii="Calibri" w:hAnsi="Calibri" w:cs="Calibri"/>
          <w:sz w:val="28"/>
          <w:szCs w:val="28"/>
        </w:rPr>
        <w:t xml:space="preserve"> - Original </w:t>
      </w:r>
      <w:proofErr w:type="spellStart"/>
      <w:r>
        <w:rPr>
          <w:rFonts w:ascii="Calibri" w:hAnsi="Calibri" w:cs="Calibri"/>
          <w:sz w:val="28"/>
          <w:szCs w:val="28"/>
        </w:rPr>
        <w:t>arbeitet</w:t>
      </w:r>
      <w:proofErr w:type="spellEnd"/>
      <w:r>
        <w:rPr>
          <w:rFonts w:ascii="Calibri" w:hAnsi="Calibri" w:cs="Calibri"/>
          <w:sz w:val="28"/>
          <w:szCs w:val="28"/>
        </w:rPr>
        <w:t xml:space="preserve"> nicht</w:t>
      </w:r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mit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dem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ersatz </w:t>
      </w:r>
      <w:proofErr w:type="spellStart"/>
      <w:r w:rsidR="00B04944">
        <w:rPr>
          <w:rFonts w:ascii="Calibri" w:hAnsi="Calibri" w:cs="Calibri"/>
          <w:sz w:val="28"/>
          <w:szCs w:val="28"/>
        </w:rPr>
        <w:t>von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m</w:t>
      </w:r>
      <w:r w:rsidRPr="00231B28">
        <w:rPr>
          <w:rFonts w:ascii="Calibri" w:hAnsi="Calibri" w:cs="Calibri"/>
          <w:sz w:val="28"/>
          <w:szCs w:val="28"/>
        </w:rPr>
        <w:t>ahlzeiten</w:t>
      </w:r>
      <w:proofErr w:type="spellEnd"/>
      <w:r>
        <w:rPr>
          <w:rFonts w:ascii="Calibri" w:hAnsi="Calibri" w:cs="Calibri"/>
          <w:sz w:val="28"/>
          <w:szCs w:val="28"/>
        </w:rPr>
        <w:t>,</w:t>
      </w:r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sonde</w:t>
      </w:r>
      <w:r w:rsidR="00B04944">
        <w:rPr>
          <w:rFonts w:ascii="Calibri" w:hAnsi="Calibri" w:cs="Calibri"/>
          <w:sz w:val="28"/>
          <w:szCs w:val="28"/>
        </w:rPr>
        <w:t>rn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mit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einer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angepassten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d</w:t>
      </w:r>
      <w:r w:rsidRPr="00231B28">
        <w:rPr>
          <w:rFonts w:ascii="Calibri" w:hAnsi="Calibri" w:cs="Calibri"/>
          <w:sz w:val="28"/>
          <w:szCs w:val="28"/>
        </w:rPr>
        <w:t>iät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:rsidR="001E2E6C" w:rsidRDefault="001E2E6C" w:rsidP="001E2E6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Die </w:t>
      </w:r>
      <w:proofErr w:type="spellStart"/>
      <w:r>
        <w:rPr>
          <w:rFonts w:ascii="Calibri" w:hAnsi="Calibri" w:cs="Calibri"/>
          <w:sz w:val="28"/>
          <w:szCs w:val="28"/>
        </w:rPr>
        <w:t>biohcg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O</w:t>
      </w:r>
      <w:r w:rsidRPr="00231B28">
        <w:rPr>
          <w:rFonts w:ascii="Calibri" w:hAnsi="Calibri" w:cs="Calibri"/>
          <w:sz w:val="28"/>
          <w:szCs w:val="28"/>
        </w:rPr>
        <w:t>rigina</w:t>
      </w:r>
      <w:proofErr w:type="spellEnd"/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Pr="00231B28">
        <w:rPr>
          <w:rFonts w:ascii="Calibri" w:hAnsi="Calibri" w:cs="Calibri"/>
          <w:sz w:val="28"/>
          <w:szCs w:val="28"/>
        </w:rPr>
        <w:t>Trop</w:t>
      </w:r>
      <w:r w:rsidR="00B04944">
        <w:rPr>
          <w:rFonts w:ascii="Calibri" w:hAnsi="Calibri" w:cs="Calibri"/>
          <w:sz w:val="28"/>
          <w:szCs w:val="28"/>
        </w:rPr>
        <w:t>fen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in den Ampullen </w:t>
      </w:r>
      <w:proofErr w:type="spellStart"/>
      <w:r w:rsidR="00B04944">
        <w:rPr>
          <w:rFonts w:ascii="Calibri" w:hAnsi="Calibri" w:cs="Calibri"/>
          <w:sz w:val="28"/>
          <w:szCs w:val="28"/>
        </w:rPr>
        <w:t>wirken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dem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h</w:t>
      </w:r>
      <w:r w:rsidRPr="00231B28">
        <w:rPr>
          <w:rFonts w:ascii="Calibri" w:hAnsi="Calibri" w:cs="Calibri"/>
          <w:sz w:val="28"/>
          <w:szCs w:val="28"/>
        </w:rPr>
        <w:t>ungergefühl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entgegen</w:t>
      </w:r>
      <w:proofErr w:type="spellEnd"/>
      <w:r>
        <w:rPr>
          <w:rFonts w:ascii="Calibri" w:hAnsi="Calibri" w:cs="Calibri"/>
          <w:sz w:val="28"/>
          <w:szCs w:val="28"/>
        </w:rPr>
        <w:t>. D</w:t>
      </w:r>
      <w:r w:rsidR="00B04944">
        <w:rPr>
          <w:rFonts w:ascii="Calibri" w:hAnsi="Calibri" w:cs="Calibri"/>
          <w:sz w:val="28"/>
          <w:szCs w:val="28"/>
        </w:rPr>
        <w:t xml:space="preserve">as </w:t>
      </w:r>
      <w:proofErr w:type="spellStart"/>
      <w:r w:rsidR="00B04944">
        <w:rPr>
          <w:rFonts w:ascii="Calibri" w:hAnsi="Calibri" w:cs="Calibri"/>
          <w:sz w:val="28"/>
          <w:szCs w:val="28"/>
        </w:rPr>
        <w:t>führt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dazu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dass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ihnen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das </w:t>
      </w:r>
      <w:proofErr w:type="spellStart"/>
      <w:r w:rsidR="00B04944">
        <w:rPr>
          <w:rFonts w:ascii="Calibri" w:hAnsi="Calibri" w:cs="Calibri"/>
          <w:sz w:val="28"/>
          <w:szCs w:val="28"/>
        </w:rPr>
        <w:t>a</w:t>
      </w:r>
      <w:r w:rsidRPr="00231B28">
        <w:rPr>
          <w:rFonts w:ascii="Calibri" w:hAnsi="Calibri" w:cs="Calibri"/>
          <w:sz w:val="28"/>
          <w:szCs w:val="28"/>
        </w:rPr>
        <w:t>bnehmen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leichter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fällt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Biohcg</w:t>
      </w:r>
      <w:proofErr w:type="spellEnd"/>
      <w:r>
        <w:rPr>
          <w:rFonts w:ascii="Calibri" w:hAnsi="Calibri" w:cs="Calibri"/>
          <w:sz w:val="28"/>
          <w:szCs w:val="28"/>
        </w:rPr>
        <w:t xml:space="preserve"> -  O</w:t>
      </w:r>
      <w:r w:rsidRPr="00231B28">
        <w:rPr>
          <w:rFonts w:ascii="Calibri" w:hAnsi="Calibri" w:cs="Calibri"/>
          <w:sz w:val="28"/>
          <w:szCs w:val="28"/>
        </w:rPr>
        <w:t xml:space="preserve">riginal </w:t>
      </w:r>
      <w:proofErr w:type="spellStart"/>
      <w:r w:rsidRPr="00231B28">
        <w:rPr>
          <w:rFonts w:ascii="Calibri" w:hAnsi="Calibri" w:cs="Calibri"/>
          <w:sz w:val="28"/>
          <w:szCs w:val="28"/>
        </w:rPr>
        <w:t>sorgt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au</w:t>
      </w:r>
      <w:r w:rsidR="00B04944">
        <w:rPr>
          <w:rFonts w:ascii="Calibri" w:hAnsi="Calibri" w:cs="Calibri"/>
          <w:sz w:val="28"/>
          <w:szCs w:val="28"/>
        </w:rPr>
        <w:t>ch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dafür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dass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die </w:t>
      </w:r>
      <w:proofErr w:type="spellStart"/>
      <w:r w:rsidR="00B04944">
        <w:rPr>
          <w:rFonts w:ascii="Calibri" w:hAnsi="Calibri" w:cs="Calibri"/>
          <w:sz w:val="28"/>
          <w:szCs w:val="28"/>
        </w:rPr>
        <w:t>fette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an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die </w:t>
      </w:r>
      <w:proofErr w:type="spellStart"/>
      <w:r w:rsidR="00B04944">
        <w:rPr>
          <w:rFonts w:ascii="Calibri" w:hAnsi="Calibri" w:cs="Calibri"/>
          <w:sz w:val="28"/>
          <w:szCs w:val="28"/>
        </w:rPr>
        <w:t>z</w:t>
      </w:r>
      <w:r w:rsidRPr="00231B28">
        <w:rPr>
          <w:rFonts w:ascii="Calibri" w:hAnsi="Calibri" w:cs="Calibri"/>
          <w:sz w:val="28"/>
          <w:szCs w:val="28"/>
        </w:rPr>
        <w:t>ellen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weitergeleitet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werden wo </w:t>
      </w:r>
      <w:proofErr w:type="spellStart"/>
      <w:r w:rsidRPr="00231B28">
        <w:rPr>
          <w:rFonts w:ascii="Calibri" w:hAnsi="Calibri" w:cs="Calibri"/>
          <w:sz w:val="28"/>
          <w:szCs w:val="28"/>
        </w:rPr>
        <w:t>sie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dann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verbrennt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werden</w:t>
      </w:r>
      <w:r w:rsidR="00B0494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</w:t>
      </w:r>
      <w:r w:rsidR="00B04944">
        <w:rPr>
          <w:rFonts w:ascii="Calibri" w:hAnsi="Calibri" w:cs="Calibri"/>
          <w:sz w:val="28"/>
          <w:szCs w:val="28"/>
        </w:rPr>
        <w:t xml:space="preserve">in den </w:t>
      </w:r>
      <w:proofErr w:type="spellStart"/>
      <w:r w:rsidR="00B04944">
        <w:rPr>
          <w:rFonts w:ascii="Calibri" w:hAnsi="Calibri" w:cs="Calibri"/>
          <w:sz w:val="28"/>
          <w:szCs w:val="28"/>
        </w:rPr>
        <w:t>m</w:t>
      </w:r>
      <w:r w:rsidRPr="00231B28">
        <w:rPr>
          <w:rFonts w:ascii="Calibri" w:hAnsi="Calibri" w:cs="Calibri"/>
          <w:sz w:val="28"/>
          <w:szCs w:val="28"/>
        </w:rPr>
        <w:t>itochondrien</w:t>
      </w:r>
      <w:proofErr w:type="spellEnd"/>
      <w:r>
        <w:rPr>
          <w:rFonts w:ascii="Calibri" w:hAnsi="Calibri" w:cs="Calibri"/>
          <w:sz w:val="28"/>
          <w:szCs w:val="28"/>
        </w:rPr>
        <w:t xml:space="preserve">). </w:t>
      </w:r>
      <w:proofErr w:type="spellStart"/>
      <w:r>
        <w:rPr>
          <w:rFonts w:ascii="Calibri" w:hAnsi="Calibri" w:cs="Calibri"/>
          <w:sz w:val="28"/>
          <w:szCs w:val="28"/>
        </w:rPr>
        <w:t>A</w:t>
      </w:r>
      <w:r w:rsidR="00B04944">
        <w:rPr>
          <w:rFonts w:ascii="Calibri" w:hAnsi="Calibri" w:cs="Calibri"/>
          <w:sz w:val="28"/>
          <w:szCs w:val="28"/>
        </w:rPr>
        <w:t>ußerdem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werden </w:t>
      </w:r>
      <w:proofErr w:type="spellStart"/>
      <w:r w:rsidR="00B04944">
        <w:rPr>
          <w:rFonts w:ascii="Calibri" w:hAnsi="Calibri" w:cs="Calibri"/>
          <w:sz w:val="28"/>
          <w:szCs w:val="28"/>
        </w:rPr>
        <w:t>energieproduktion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und</w:t>
      </w:r>
      <w:proofErr w:type="spellEnd"/>
      <w:r w:rsidR="00B0494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04944">
        <w:rPr>
          <w:rFonts w:ascii="Calibri" w:hAnsi="Calibri" w:cs="Calibri"/>
          <w:sz w:val="28"/>
          <w:szCs w:val="28"/>
        </w:rPr>
        <w:t>f</w:t>
      </w:r>
      <w:r w:rsidRPr="00231B28">
        <w:rPr>
          <w:rFonts w:ascii="Calibri" w:hAnsi="Calibri" w:cs="Calibri"/>
          <w:sz w:val="28"/>
          <w:szCs w:val="28"/>
        </w:rPr>
        <w:t>ettverbrennung</w:t>
      </w:r>
      <w:proofErr w:type="spellEnd"/>
      <w:r w:rsidRPr="00231B2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31B28">
        <w:rPr>
          <w:rFonts w:ascii="Calibri" w:hAnsi="Calibri" w:cs="Calibri"/>
          <w:sz w:val="28"/>
          <w:szCs w:val="28"/>
        </w:rPr>
        <w:t>angeregt</w:t>
      </w:r>
      <w:proofErr w:type="spellEnd"/>
      <w:r>
        <w:rPr>
          <w:rFonts w:ascii="Calibri" w:hAnsi="Calibri" w:cs="Calibri"/>
          <w:sz w:val="28"/>
          <w:szCs w:val="28"/>
        </w:rPr>
        <w:t>.</w:t>
      </w:r>
      <w:r w:rsidRPr="00231B28">
        <w:rPr>
          <w:rFonts w:ascii="Calibri" w:hAnsi="Calibri" w:cs="Calibri"/>
          <w:sz w:val="28"/>
          <w:szCs w:val="28"/>
        </w:rPr>
        <w:t xml:space="preserve"> </w:t>
      </w:r>
    </w:p>
    <w:p w:rsidR="00702079" w:rsidRDefault="00702079" w:rsidP="001E2E6C">
      <w:pPr>
        <w:pStyle w:val="Kop1"/>
      </w:pPr>
    </w:p>
    <w:sectPr w:rsidR="00702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28"/>
    <w:rsid w:val="001667F1"/>
    <w:rsid w:val="001E2E6C"/>
    <w:rsid w:val="00231B28"/>
    <w:rsid w:val="004E591E"/>
    <w:rsid w:val="00534F89"/>
    <w:rsid w:val="00702079"/>
    <w:rsid w:val="007475E7"/>
    <w:rsid w:val="00783932"/>
    <w:rsid w:val="00B04944"/>
    <w:rsid w:val="00B52CC8"/>
    <w:rsid w:val="00C05494"/>
    <w:rsid w:val="00D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BA68D-72A7-4B56-B77C-83240882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2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2E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52CC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E2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E2E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h.ten.bruin@outlook.com</dc:creator>
  <cp:keywords/>
  <dc:description/>
  <cp:lastModifiedBy>h.ten.bruin@outlook.com</cp:lastModifiedBy>
  <cp:revision>3</cp:revision>
  <dcterms:created xsi:type="dcterms:W3CDTF">2021-04-22T07:47:00Z</dcterms:created>
  <dcterms:modified xsi:type="dcterms:W3CDTF">2021-04-24T15:05:00Z</dcterms:modified>
</cp:coreProperties>
</file>